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3F" w:rsidRDefault="00F3311F">
      <w:pPr>
        <w:spacing w:after="506" w:line="259" w:lineRule="auto"/>
        <w:ind w:left="0" w:firstLine="0"/>
      </w:pPr>
      <w:r>
        <w:rPr>
          <w:color w:val="000000"/>
          <w:sz w:val="22"/>
        </w:rPr>
        <w:t xml:space="preserve">Answer Key </w:t>
      </w:r>
    </w:p>
    <w:p w:rsidR="00F6673F" w:rsidRDefault="00F3311F">
      <w:pPr>
        <w:pStyle w:val="Heading1"/>
      </w:pPr>
      <w:r>
        <w:rPr>
          <w:b/>
        </w:rPr>
        <w:t>Computer Literacy</w:t>
      </w:r>
      <w:r>
        <w:t xml:space="preserve"> – Programming Languages </w:t>
      </w:r>
    </w:p>
    <w:p w:rsidR="00F6673F" w:rsidRDefault="00F3311F">
      <w:pPr>
        <w:spacing w:after="0" w:line="259" w:lineRule="auto"/>
        <w:ind w:left="0" w:firstLine="0"/>
      </w:pPr>
      <w:r>
        <w:rPr>
          <w:color w:val="000000"/>
          <w:sz w:val="28"/>
        </w:rPr>
        <w:t xml:space="preserve"> </w:t>
      </w:r>
    </w:p>
    <w:p w:rsidR="00F6673F" w:rsidRDefault="00F3311F">
      <w:pPr>
        <w:ind w:left="-5"/>
      </w:pPr>
      <w:r>
        <w:t>A</w:t>
      </w:r>
      <w:r>
        <w:rPr>
          <w:color w:val="000000"/>
          <w:sz w:val="22"/>
        </w:rPr>
        <w:t xml:space="preserve"> </w:t>
      </w:r>
      <w:r>
        <w:rPr>
          <w:b/>
        </w:rPr>
        <w:t>programming language</w:t>
      </w:r>
      <w:r>
        <w:rPr>
          <w:color w:val="000000"/>
          <w:sz w:val="22"/>
        </w:rPr>
        <w:t xml:space="preserve"> </w:t>
      </w:r>
      <w:r>
        <w:t>is a formal</w:t>
      </w:r>
      <w:r>
        <w:rPr>
          <w:color w:val="000000"/>
          <w:sz w:val="22"/>
        </w:rPr>
        <w:t xml:space="preserve"> </w:t>
      </w:r>
      <w:r>
        <w:t>computer language</w:t>
      </w:r>
      <w:r>
        <w:rPr>
          <w:color w:val="000000"/>
          <w:sz w:val="22"/>
        </w:rPr>
        <w:t xml:space="preserve"> </w:t>
      </w:r>
      <w:r>
        <w:t>designed to communicate instructions to a</w:t>
      </w:r>
      <w:r>
        <w:rPr>
          <w:color w:val="000000"/>
          <w:sz w:val="22"/>
        </w:rPr>
        <w:t xml:space="preserve"> </w:t>
      </w:r>
      <w:r>
        <w:t xml:space="preserve">computer to create programs.  </w:t>
      </w:r>
      <w:r>
        <w:t xml:space="preserve">Some examples of programming languages are HTML, Python, and Small Basic.  </w:t>
      </w:r>
    </w:p>
    <w:p w:rsidR="00F6673F" w:rsidRDefault="00F3311F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F6673F" w:rsidRDefault="00F3311F">
      <w:pPr>
        <w:ind w:left="-5"/>
      </w:pPr>
      <w:r>
        <w:t xml:space="preserve">All programing languages have common features.  Computer programming languages have </w:t>
      </w:r>
      <w:r>
        <w:rPr>
          <w:b/>
        </w:rPr>
        <w:t>statements</w:t>
      </w:r>
      <w:r>
        <w:t xml:space="preserve">, </w:t>
      </w:r>
      <w:r>
        <w:rPr>
          <w:b/>
        </w:rPr>
        <w:t>variables</w:t>
      </w:r>
      <w:r>
        <w:t xml:space="preserve">, </w:t>
      </w:r>
      <w:r>
        <w:rPr>
          <w:b/>
        </w:rPr>
        <w:t>conditions</w:t>
      </w:r>
      <w:r>
        <w:t xml:space="preserve">, </w:t>
      </w:r>
      <w:r>
        <w:rPr>
          <w:b/>
        </w:rPr>
        <w:t>loops</w:t>
      </w:r>
      <w:r>
        <w:t>, and</w:t>
      </w:r>
      <w:r>
        <w:rPr>
          <w:b/>
        </w:rPr>
        <w:t xml:space="preserve"> comments</w:t>
      </w:r>
      <w:r>
        <w:t xml:space="preserve">.   </w:t>
      </w:r>
    </w:p>
    <w:p w:rsidR="00F6673F" w:rsidRDefault="00F3311F">
      <w:pPr>
        <w:spacing w:after="0" w:line="259" w:lineRule="auto"/>
        <w:ind w:left="0" w:firstLine="0"/>
      </w:pPr>
      <w:r>
        <w:t xml:space="preserve"> </w:t>
      </w:r>
    </w:p>
    <w:p w:rsidR="00F6673F" w:rsidRDefault="00F3311F">
      <w:pPr>
        <w:ind w:left="-5"/>
      </w:pPr>
      <w:r>
        <w:t xml:space="preserve">One or more </w:t>
      </w:r>
      <w:r>
        <w:rPr>
          <w:b/>
        </w:rPr>
        <w:t>statements</w:t>
      </w:r>
      <w:r>
        <w:t xml:space="preserve"> make up a </w:t>
      </w:r>
      <w:r>
        <w:t xml:space="preserve">computer program.  The computer runs a program by reading and understanding each statement line by line. </w:t>
      </w:r>
    </w:p>
    <w:p w:rsidR="00F6673F" w:rsidRDefault="00F3311F">
      <w:pPr>
        <w:spacing w:after="0" w:line="259" w:lineRule="auto"/>
        <w:ind w:left="0" w:firstLine="0"/>
      </w:pPr>
      <w:r>
        <w:t xml:space="preserve"> </w:t>
      </w:r>
    </w:p>
    <w:p w:rsidR="00F6673F" w:rsidRDefault="00F3311F">
      <w:pPr>
        <w:spacing w:after="8" w:line="234" w:lineRule="auto"/>
        <w:ind w:left="0" w:firstLine="0"/>
      </w:pPr>
      <w:r>
        <w:rPr>
          <w:rFonts w:ascii="Arial" w:eastAsia="Arial" w:hAnsi="Arial" w:cs="Arial"/>
          <w:b/>
          <w:color w:val="252525"/>
          <w:sz w:val="21"/>
        </w:rPr>
        <w:t>Variables</w:t>
      </w:r>
      <w:r>
        <w:rPr>
          <w:rFonts w:ascii="Arial" w:eastAsia="Arial" w:hAnsi="Arial" w:cs="Arial"/>
          <w:color w:val="252525"/>
          <w:sz w:val="21"/>
        </w:rPr>
        <w:t xml:space="preserve"> </w:t>
      </w:r>
      <w:proofErr w:type="gramStart"/>
      <w:r>
        <w:rPr>
          <w:rFonts w:ascii="Arial" w:eastAsia="Arial" w:hAnsi="Arial" w:cs="Arial"/>
          <w:color w:val="252525"/>
          <w:sz w:val="21"/>
        </w:rPr>
        <w:t>are used</w:t>
      </w:r>
      <w:proofErr w:type="gramEnd"/>
      <w:r>
        <w:rPr>
          <w:rFonts w:ascii="Arial" w:eastAsia="Arial" w:hAnsi="Arial" w:cs="Arial"/>
          <w:color w:val="252525"/>
          <w:sz w:val="21"/>
        </w:rPr>
        <w:t xml:space="preserve"> to store information to be referenced and manipulated in a computer program. When </w:t>
      </w:r>
      <w:r>
        <w:t xml:space="preserve">a program </w:t>
      </w:r>
      <w:proofErr w:type="gramStart"/>
      <w:r>
        <w:t>is executed or run,</w:t>
      </w:r>
      <w:proofErr w:type="gramEnd"/>
      <w:r>
        <w:t xml:space="preserve"> the variable is r</w:t>
      </w:r>
      <w:r>
        <w:t xml:space="preserve">eplaced with real data. </w:t>
      </w:r>
    </w:p>
    <w:p w:rsidR="00F6673F" w:rsidRDefault="00F3311F">
      <w:pPr>
        <w:spacing w:after="96" w:line="259" w:lineRule="auto"/>
        <w:ind w:left="0" w:firstLine="0"/>
      </w:pPr>
      <w:r>
        <w:rPr>
          <w:b/>
        </w:rPr>
        <w:t xml:space="preserve"> </w:t>
      </w:r>
    </w:p>
    <w:p w:rsidR="00F6673F" w:rsidRDefault="00F3311F">
      <w:pPr>
        <w:ind w:left="-5"/>
      </w:pPr>
      <w:r>
        <w:rPr>
          <w:b/>
        </w:rPr>
        <w:t>Conditions</w:t>
      </w:r>
      <w:r>
        <w:t xml:space="preserve"> are very important for programming.  A condition </w:t>
      </w:r>
      <w:proofErr w:type="gramStart"/>
      <w:r>
        <w:t>can be used</w:t>
      </w:r>
      <w:proofErr w:type="gramEnd"/>
      <w:r>
        <w:t xml:space="preserve"> to ensure that your program works.  Conditions also allow for branching, depending on if the condition </w:t>
      </w:r>
      <w:proofErr w:type="gramStart"/>
      <w:r>
        <w:t>is met</w:t>
      </w:r>
      <w:proofErr w:type="gramEnd"/>
      <w:r>
        <w:t xml:space="preserve"> or not.  The easiest condition is </w:t>
      </w:r>
      <w:proofErr w:type="gramStart"/>
      <w:r>
        <w:t xml:space="preserve">an </w:t>
      </w:r>
      <w:r>
        <w:rPr>
          <w:b/>
        </w:rPr>
        <w:t>if</w:t>
      </w:r>
      <w:proofErr w:type="gramEnd"/>
      <w:r>
        <w:t xml:space="preserve"> stateme</w:t>
      </w:r>
      <w:r>
        <w:t xml:space="preserve">nt. </w:t>
      </w:r>
    </w:p>
    <w:p w:rsidR="00F6673F" w:rsidRDefault="00F3311F">
      <w:pPr>
        <w:spacing w:after="0" w:line="259" w:lineRule="auto"/>
        <w:ind w:left="0" w:firstLine="0"/>
      </w:pPr>
      <w:r>
        <w:t xml:space="preserve"> </w:t>
      </w:r>
    </w:p>
    <w:p w:rsidR="00F6673F" w:rsidRDefault="00F3311F">
      <w:pPr>
        <w:ind w:left="-5"/>
      </w:pPr>
      <w:r>
        <w:rPr>
          <w:rFonts w:ascii="Arial" w:eastAsia="Arial" w:hAnsi="Arial" w:cs="Arial"/>
          <w:b/>
          <w:color w:val="252525"/>
          <w:sz w:val="21"/>
        </w:rPr>
        <w:t xml:space="preserve">Loops </w:t>
      </w:r>
      <w:r>
        <w:rPr>
          <w:rFonts w:ascii="Arial" w:eastAsia="Arial" w:hAnsi="Arial" w:cs="Arial"/>
          <w:color w:val="252525"/>
          <w:sz w:val="21"/>
        </w:rPr>
        <w:t xml:space="preserve">are repetitive conditions where one variable in the loop changes.  </w:t>
      </w:r>
      <w:r>
        <w:t xml:space="preserve">When creating a program, you can use a loop to instruct the computer to run one or more statements more than once. </w:t>
      </w:r>
    </w:p>
    <w:p w:rsidR="00F6673F" w:rsidRDefault="00F3311F">
      <w:pPr>
        <w:spacing w:after="0" w:line="259" w:lineRule="auto"/>
        <w:ind w:left="1440" w:firstLine="0"/>
      </w:pPr>
      <w:r>
        <w:t xml:space="preserve"> </w:t>
      </w:r>
    </w:p>
    <w:p w:rsidR="00F6673F" w:rsidRDefault="00F3311F">
      <w:pPr>
        <w:ind w:left="-5"/>
      </w:pPr>
      <w:r>
        <w:t>In</w:t>
      </w:r>
      <w:r>
        <w:rPr>
          <w:color w:val="000000"/>
        </w:rPr>
        <w:t xml:space="preserve"> </w:t>
      </w:r>
      <w:r>
        <w:t>computer programs, a</w:t>
      </w:r>
      <w:r>
        <w:rPr>
          <w:b/>
          <w:color w:val="000000"/>
        </w:rPr>
        <w:t xml:space="preserve"> </w:t>
      </w:r>
      <w:r>
        <w:rPr>
          <w:b/>
        </w:rPr>
        <w:t>comment</w:t>
      </w:r>
      <w:r>
        <w:rPr>
          <w:color w:val="000000"/>
        </w:rPr>
        <w:t xml:space="preserve"> </w:t>
      </w:r>
      <w:r>
        <w:t>is an explanation within t</w:t>
      </w:r>
      <w:r>
        <w:t xml:space="preserve">he program statements.  Comments </w:t>
      </w:r>
      <w:proofErr w:type="gramStart"/>
      <w:r>
        <w:t>are added</w:t>
      </w:r>
      <w:proofErr w:type="gramEnd"/>
      <w:r>
        <w:t xml:space="preserve"> with the purpose of making the source code easier for users to understand.  Comments simply provide information and </w:t>
      </w:r>
      <w:proofErr w:type="gramStart"/>
      <w:r>
        <w:t>are ignored</w:t>
      </w:r>
      <w:proofErr w:type="gramEnd"/>
      <w:r>
        <w:t xml:space="preserve"> by the computer itself when running a program.   </w:t>
      </w:r>
    </w:p>
    <w:p w:rsidR="00F6673F" w:rsidRDefault="00F3311F">
      <w:pPr>
        <w:spacing w:after="0" w:line="259" w:lineRule="auto"/>
        <w:ind w:left="1996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1438275</wp:posOffset>
            </wp:positionH>
            <wp:positionV relativeFrom="paragraph">
              <wp:posOffset>148590</wp:posOffset>
            </wp:positionV>
            <wp:extent cx="2867025" cy="3011170"/>
            <wp:effectExtent l="0" t="0" r="9525" b="0"/>
            <wp:wrapNone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73F">
      <w:pgSz w:w="12240" w:h="15840"/>
      <w:pgMar w:top="1440" w:right="1446" w:bottom="5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3F"/>
    <w:rsid w:val="00F3311F"/>
    <w:rsid w:val="00F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4A2EC-CF3D-469B-9B82-ED89E8A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6" w:lineRule="auto"/>
      <w:ind w:left="10" w:hanging="10"/>
    </w:pPr>
    <w:rPr>
      <w:rFonts w:ascii="Calibri" w:eastAsia="Calibri" w:hAnsi="Calibri" w:cs="Calibri"/>
      <w:color w:val="222222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Maddox</dc:creator>
  <cp:keywords/>
  <cp:lastModifiedBy>Leann Maddox</cp:lastModifiedBy>
  <cp:revision>2</cp:revision>
  <dcterms:created xsi:type="dcterms:W3CDTF">2018-12-19T16:19:00Z</dcterms:created>
  <dcterms:modified xsi:type="dcterms:W3CDTF">2018-12-19T16:19:00Z</dcterms:modified>
</cp:coreProperties>
</file>